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F253" w14:textId="77777777" w:rsidR="009323E1" w:rsidRDefault="009323E1" w:rsidP="00027651">
      <w:pPr>
        <w:pStyle w:val="Heading1"/>
        <w:pBdr>
          <w:bottom w:val="single" w:sz="4" w:space="1" w:color="00B050"/>
        </w:pBdr>
      </w:pPr>
      <w:r>
        <w:t>Project Completion Report Template</w:t>
      </w:r>
    </w:p>
    <w:p w14:paraId="3B4C3F3B" w14:textId="77777777" w:rsidR="009323E1" w:rsidRDefault="009323E1" w:rsidP="009323E1">
      <w:pPr>
        <w:pStyle w:val="Paragraph"/>
      </w:pPr>
      <w:r>
        <w:t>When preparing a project completion report, use this template as a starting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3145"/>
      </w:tblGrid>
      <w:tr w:rsidR="009323E1" w14:paraId="26A017DE" w14:textId="77777777" w:rsidTr="008618FC">
        <w:tc>
          <w:tcPr>
            <w:tcW w:w="6205" w:type="dxa"/>
            <w:gridSpan w:val="2"/>
          </w:tcPr>
          <w:p w14:paraId="7722959E" w14:textId="77777777" w:rsidR="009323E1" w:rsidRDefault="009323E1" w:rsidP="008618FC">
            <w:pPr>
              <w:pStyle w:val="Paragraph"/>
            </w:pPr>
            <w:r>
              <w:t>Project name:</w:t>
            </w:r>
          </w:p>
        </w:tc>
        <w:tc>
          <w:tcPr>
            <w:tcW w:w="3145" w:type="dxa"/>
          </w:tcPr>
          <w:p w14:paraId="04D2D0C7" w14:textId="77777777" w:rsidR="009323E1" w:rsidRDefault="009323E1" w:rsidP="008618FC">
            <w:pPr>
              <w:pStyle w:val="Paragraph"/>
            </w:pPr>
            <w:r>
              <w:t>Date of report:</w:t>
            </w:r>
          </w:p>
        </w:tc>
      </w:tr>
      <w:tr w:rsidR="009323E1" w14:paraId="32075620" w14:textId="77777777" w:rsidTr="008618FC">
        <w:trPr>
          <w:trHeight w:val="792"/>
        </w:trPr>
        <w:tc>
          <w:tcPr>
            <w:tcW w:w="2065" w:type="dxa"/>
            <w:vMerge w:val="restart"/>
          </w:tcPr>
          <w:p w14:paraId="66C0749D" w14:textId="77777777" w:rsidR="009323E1" w:rsidRDefault="009323E1" w:rsidP="008618FC">
            <w:pPr>
              <w:pStyle w:val="Paragraph"/>
            </w:pPr>
            <w:r>
              <w:t xml:space="preserve">Completion data – </w:t>
            </w:r>
          </w:p>
        </w:tc>
        <w:tc>
          <w:tcPr>
            <w:tcW w:w="7285" w:type="dxa"/>
            <w:gridSpan w:val="2"/>
          </w:tcPr>
          <w:p w14:paraId="0046AA7E" w14:textId="77777777" w:rsidR="009323E1" w:rsidRDefault="009323E1" w:rsidP="008618FC">
            <w:pPr>
              <w:pStyle w:val="Paragraph"/>
            </w:pPr>
            <w:r>
              <w:t>Cost information:</w:t>
            </w:r>
          </w:p>
        </w:tc>
      </w:tr>
      <w:tr w:rsidR="009323E1" w14:paraId="46EB23FA" w14:textId="77777777" w:rsidTr="008618FC">
        <w:trPr>
          <w:trHeight w:val="792"/>
        </w:trPr>
        <w:tc>
          <w:tcPr>
            <w:tcW w:w="2065" w:type="dxa"/>
            <w:vMerge/>
          </w:tcPr>
          <w:p w14:paraId="5E7FE5DD" w14:textId="77777777" w:rsidR="009323E1" w:rsidRDefault="009323E1" w:rsidP="008618FC">
            <w:pPr>
              <w:pStyle w:val="Paragraph"/>
            </w:pPr>
          </w:p>
        </w:tc>
        <w:tc>
          <w:tcPr>
            <w:tcW w:w="7285" w:type="dxa"/>
            <w:gridSpan w:val="2"/>
          </w:tcPr>
          <w:p w14:paraId="6BA22826" w14:textId="77777777" w:rsidR="009323E1" w:rsidRDefault="009323E1" w:rsidP="008618FC">
            <w:pPr>
              <w:pStyle w:val="Paragraph"/>
            </w:pPr>
            <w:r>
              <w:t>Delivery date against planned:</w:t>
            </w:r>
          </w:p>
        </w:tc>
      </w:tr>
      <w:tr w:rsidR="009323E1" w14:paraId="0A5F3BEC" w14:textId="77777777" w:rsidTr="008618FC">
        <w:trPr>
          <w:trHeight w:val="792"/>
        </w:trPr>
        <w:tc>
          <w:tcPr>
            <w:tcW w:w="2065" w:type="dxa"/>
            <w:vMerge/>
          </w:tcPr>
          <w:p w14:paraId="45D0167F" w14:textId="77777777" w:rsidR="009323E1" w:rsidRDefault="009323E1" w:rsidP="008618FC">
            <w:pPr>
              <w:pStyle w:val="Paragraph"/>
            </w:pPr>
          </w:p>
        </w:tc>
        <w:tc>
          <w:tcPr>
            <w:tcW w:w="7285" w:type="dxa"/>
            <w:gridSpan w:val="2"/>
          </w:tcPr>
          <w:p w14:paraId="5AFBD675" w14:textId="77777777" w:rsidR="009323E1" w:rsidRDefault="009323E1" w:rsidP="008618FC">
            <w:pPr>
              <w:pStyle w:val="Paragraph"/>
            </w:pPr>
            <w:r>
              <w:t>Team performance:</w:t>
            </w:r>
          </w:p>
        </w:tc>
      </w:tr>
      <w:tr w:rsidR="009323E1" w14:paraId="6188E7F0" w14:textId="77777777" w:rsidTr="008618FC">
        <w:trPr>
          <w:trHeight w:val="792"/>
        </w:trPr>
        <w:tc>
          <w:tcPr>
            <w:tcW w:w="2065" w:type="dxa"/>
            <w:vMerge/>
          </w:tcPr>
          <w:p w14:paraId="028A720E" w14:textId="77777777" w:rsidR="009323E1" w:rsidRDefault="009323E1" w:rsidP="008618FC">
            <w:pPr>
              <w:pStyle w:val="Paragraph"/>
            </w:pPr>
          </w:p>
        </w:tc>
        <w:tc>
          <w:tcPr>
            <w:tcW w:w="7285" w:type="dxa"/>
            <w:gridSpan w:val="2"/>
          </w:tcPr>
          <w:p w14:paraId="144621BC" w14:textId="77777777" w:rsidR="009323E1" w:rsidRDefault="009323E1" w:rsidP="008618FC">
            <w:pPr>
              <w:pStyle w:val="Paragraph"/>
            </w:pPr>
            <w:r>
              <w:t>Quality achievements:</w:t>
            </w:r>
          </w:p>
        </w:tc>
      </w:tr>
      <w:tr w:rsidR="009323E1" w14:paraId="3D702C57" w14:textId="77777777" w:rsidTr="008618FC">
        <w:trPr>
          <w:trHeight w:val="792"/>
        </w:trPr>
        <w:tc>
          <w:tcPr>
            <w:tcW w:w="9350" w:type="dxa"/>
            <w:gridSpan w:val="3"/>
          </w:tcPr>
          <w:p w14:paraId="5C36CD55" w14:textId="77777777" w:rsidR="009323E1" w:rsidRDefault="009323E1" w:rsidP="008618FC">
            <w:pPr>
              <w:pStyle w:val="Paragraph"/>
            </w:pPr>
            <w:r>
              <w:t>Initial benefits (if any):</w:t>
            </w:r>
          </w:p>
        </w:tc>
      </w:tr>
      <w:tr w:rsidR="009323E1" w14:paraId="162CF7A7" w14:textId="77777777" w:rsidTr="008618FC">
        <w:trPr>
          <w:trHeight w:val="792"/>
        </w:trPr>
        <w:tc>
          <w:tcPr>
            <w:tcW w:w="2065" w:type="dxa"/>
            <w:vMerge w:val="restart"/>
          </w:tcPr>
          <w:p w14:paraId="1361E61E" w14:textId="77777777" w:rsidR="009323E1" w:rsidRDefault="009323E1" w:rsidP="008618FC">
            <w:pPr>
              <w:pStyle w:val="Paragraph"/>
            </w:pPr>
            <w:r>
              <w:t xml:space="preserve">Lessons learned – </w:t>
            </w:r>
          </w:p>
        </w:tc>
        <w:tc>
          <w:tcPr>
            <w:tcW w:w="7285" w:type="dxa"/>
            <w:gridSpan w:val="2"/>
          </w:tcPr>
          <w:p w14:paraId="2DC5BE94" w14:textId="77777777" w:rsidR="009323E1" w:rsidRDefault="009323E1" w:rsidP="008618FC">
            <w:pPr>
              <w:pStyle w:val="Paragraph"/>
            </w:pPr>
            <w:r>
              <w:t>Keep: [What did we do well?]</w:t>
            </w:r>
          </w:p>
        </w:tc>
      </w:tr>
      <w:tr w:rsidR="009323E1" w14:paraId="2C18CC38" w14:textId="77777777" w:rsidTr="008618FC">
        <w:trPr>
          <w:trHeight w:val="792"/>
        </w:trPr>
        <w:tc>
          <w:tcPr>
            <w:tcW w:w="2065" w:type="dxa"/>
            <w:vMerge/>
          </w:tcPr>
          <w:p w14:paraId="56258ADF" w14:textId="77777777" w:rsidR="009323E1" w:rsidRDefault="009323E1" w:rsidP="008618FC">
            <w:pPr>
              <w:pStyle w:val="Paragraph"/>
            </w:pPr>
          </w:p>
        </w:tc>
        <w:tc>
          <w:tcPr>
            <w:tcW w:w="7285" w:type="dxa"/>
            <w:gridSpan w:val="2"/>
          </w:tcPr>
          <w:p w14:paraId="794D789B" w14:textId="77777777" w:rsidR="009323E1" w:rsidRDefault="009323E1" w:rsidP="008618FC">
            <w:pPr>
              <w:pStyle w:val="Paragraph"/>
            </w:pPr>
            <w:r>
              <w:t>Stop: [What should we stop doing?</w:t>
            </w:r>
          </w:p>
        </w:tc>
      </w:tr>
      <w:tr w:rsidR="009323E1" w14:paraId="1654C905" w14:textId="77777777" w:rsidTr="008618FC">
        <w:trPr>
          <w:trHeight w:val="792"/>
        </w:trPr>
        <w:tc>
          <w:tcPr>
            <w:tcW w:w="2065" w:type="dxa"/>
            <w:vMerge/>
          </w:tcPr>
          <w:p w14:paraId="4E5F4833" w14:textId="77777777" w:rsidR="009323E1" w:rsidRDefault="009323E1" w:rsidP="008618FC">
            <w:pPr>
              <w:pStyle w:val="Paragraph"/>
            </w:pPr>
          </w:p>
        </w:tc>
        <w:tc>
          <w:tcPr>
            <w:tcW w:w="7285" w:type="dxa"/>
            <w:gridSpan w:val="2"/>
          </w:tcPr>
          <w:p w14:paraId="3861ADC9" w14:textId="77777777" w:rsidR="009323E1" w:rsidRDefault="009323E1" w:rsidP="008618FC">
            <w:pPr>
              <w:pStyle w:val="Paragraph"/>
            </w:pPr>
            <w:r>
              <w:t>Start: [What should we start doing differently next time?]</w:t>
            </w:r>
          </w:p>
        </w:tc>
      </w:tr>
      <w:tr w:rsidR="009323E1" w14:paraId="080BEF84" w14:textId="77777777" w:rsidTr="008618FC">
        <w:trPr>
          <w:trHeight w:val="1152"/>
        </w:trPr>
        <w:tc>
          <w:tcPr>
            <w:tcW w:w="9350" w:type="dxa"/>
            <w:gridSpan w:val="3"/>
          </w:tcPr>
          <w:p w14:paraId="4DB085DB" w14:textId="77777777" w:rsidR="009323E1" w:rsidRDefault="009323E1" w:rsidP="008618FC">
            <w:pPr>
              <w:pStyle w:val="Paragraph"/>
            </w:pPr>
            <w:r>
              <w:t>Additional comments from project manager: [Do not replicate items from lessons learned. Include only additional pertinent info.]</w:t>
            </w:r>
          </w:p>
        </w:tc>
      </w:tr>
    </w:tbl>
    <w:p w14:paraId="6E4210A4" w14:textId="69146769" w:rsidR="00D61068" w:rsidRDefault="00D61068" w:rsidP="00027651">
      <w:pPr>
        <w:pStyle w:val="EndofSection"/>
        <w:pBdr>
          <w:bottom w:val="single" w:sz="4" w:space="1" w:color="00B050"/>
        </w:pBdr>
      </w:pPr>
    </w:p>
    <w:p w14:paraId="4ED00E9F" w14:textId="77777777" w:rsidR="00021B69" w:rsidRPr="00D61068" w:rsidRDefault="00021B69" w:rsidP="00D61068"/>
    <w:sectPr w:rsidR="00021B69" w:rsidRPr="00D61068" w:rsidSect="00030F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FE2B" w14:textId="77777777" w:rsidR="00797BBE" w:rsidRDefault="00797BBE" w:rsidP="00A2335B">
      <w:r>
        <w:separator/>
      </w:r>
    </w:p>
  </w:endnote>
  <w:endnote w:type="continuationSeparator" w:id="0">
    <w:p w14:paraId="73FD9E89" w14:textId="77777777" w:rsidR="00797BBE" w:rsidRDefault="00797BBE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553F" w14:textId="35F4FE6C" w:rsidR="00970422" w:rsidRPr="00483F75" w:rsidRDefault="00813E44" w:rsidP="00A233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153F2" wp14:editId="24719C45">
          <wp:simplePos x="0" y="0"/>
          <wp:positionH relativeFrom="column">
            <wp:posOffset>-6675</wp:posOffset>
          </wp:positionH>
          <wp:positionV relativeFrom="paragraph">
            <wp:posOffset>-86527</wp:posOffset>
          </wp:positionV>
          <wp:extent cx="1108813" cy="421418"/>
          <wp:effectExtent l="0" t="0" r="0" b="0"/>
          <wp:wrapNone/>
          <wp:docPr id="2" name="Picture 2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13" cy="42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22" w:rsidRPr="00483F75">
      <w:t xml:space="preserve"> </w:t>
    </w:r>
    <w:r w:rsidR="00970422"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E22B31">
      <w:rPr>
        <w:noProof/>
      </w:rPr>
      <w:t>1</w:t>
    </w:r>
    <w:r w:rsidR="00C82C95">
      <w:rPr>
        <w:noProof/>
      </w:rPr>
      <w:fldChar w:fldCharType="end"/>
    </w:r>
    <w:r w:rsidR="00970422" w:rsidRPr="00483F75">
      <w:t xml:space="preserve"> of </w:t>
    </w:r>
    <w:r w:rsidR="008D69D9">
      <w:rPr>
        <w:noProof/>
      </w:rPr>
      <w:fldChar w:fldCharType="begin"/>
    </w:r>
    <w:r w:rsidR="008D69D9">
      <w:rPr>
        <w:noProof/>
      </w:rPr>
      <w:instrText xml:space="preserve"> NUMPAGES  </w:instrText>
    </w:r>
    <w:r w:rsidR="008D69D9">
      <w:rPr>
        <w:noProof/>
      </w:rPr>
      <w:fldChar w:fldCharType="separate"/>
    </w:r>
    <w:r w:rsidR="00E22B31">
      <w:rPr>
        <w:noProof/>
      </w:rPr>
      <w:t>1</w:t>
    </w:r>
    <w:r w:rsidR="008D69D9">
      <w:rPr>
        <w:noProof/>
      </w:rPr>
      <w:fldChar w:fldCharType="end"/>
    </w:r>
    <w:r w:rsidR="00970422" w:rsidRPr="00483F75">
      <w:tab/>
    </w:r>
    <w:r w:rsidR="00517E9F">
      <w:t xml:space="preserve">Project </w:t>
    </w:r>
    <w:r w:rsidR="009C04C4">
      <w:t>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0133" w14:textId="77777777" w:rsidR="00797BBE" w:rsidRDefault="00797BBE" w:rsidP="00A2335B">
      <w:r>
        <w:separator/>
      </w:r>
    </w:p>
  </w:footnote>
  <w:footnote w:type="continuationSeparator" w:id="0">
    <w:p w14:paraId="3393709D" w14:textId="77777777" w:rsidR="00797BBE" w:rsidRDefault="00797BBE" w:rsidP="00A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872" w14:textId="0EC1AE88" w:rsidR="00517E9F" w:rsidRDefault="00813E44" w:rsidP="00517E9F">
    <w:pPr>
      <w:pStyle w:val="Header"/>
      <w:tabs>
        <w:tab w:val="clear" w:pos="4680"/>
      </w:tabs>
    </w:pPr>
    <w:r>
      <w:t>Practical Project Management</w:t>
    </w:r>
    <w:r w:rsidR="00517E9F">
      <w:t xml:space="preserve"> </w:t>
    </w:r>
    <w:r w:rsidR="00517E9F">
      <w:tab/>
    </w:r>
    <w:r w:rsidR="009C04C4">
      <w:t>Project Completion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F"/>
    <w:rsid w:val="000140D3"/>
    <w:rsid w:val="000160D1"/>
    <w:rsid w:val="00021B69"/>
    <w:rsid w:val="00027651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60437"/>
    <w:rsid w:val="001D34AD"/>
    <w:rsid w:val="002129CF"/>
    <w:rsid w:val="00217354"/>
    <w:rsid w:val="00226C5E"/>
    <w:rsid w:val="00244484"/>
    <w:rsid w:val="00254CC6"/>
    <w:rsid w:val="002935E7"/>
    <w:rsid w:val="0029738F"/>
    <w:rsid w:val="002A6748"/>
    <w:rsid w:val="002B492F"/>
    <w:rsid w:val="00301280"/>
    <w:rsid w:val="003166BD"/>
    <w:rsid w:val="00335883"/>
    <w:rsid w:val="00376765"/>
    <w:rsid w:val="00376BB8"/>
    <w:rsid w:val="003B05D9"/>
    <w:rsid w:val="003D50F4"/>
    <w:rsid w:val="003E256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17E9F"/>
    <w:rsid w:val="005847BD"/>
    <w:rsid w:val="005F2EDA"/>
    <w:rsid w:val="00622E77"/>
    <w:rsid w:val="006574ED"/>
    <w:rsid w:val="00676B35"/>
    <w:rsid w:val="00685E4F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97BBE"/>
    <w:rsid w:val="007A58FF"/>
    <w:rsid w:val="00813E44"/>
    <w:rsid w:val="008148C6"/>
    <w:rsid w:val="008337B5"/>
    <w:rsid w:val="00835B45"/>
    <w:rsid w:val="00890C7E"/>
    <w:rsid w:val="008A1A27"/>
    <w:rsid w:val="008C02B3"/>
    <w:rsid w:val="008D69D9"/>
    <w:rsid w:val="008E2BB9"/>
    <w:rsid w:val="008F6B3C"/>
    <w:rsid w:val="009210D4"/>
    <w:rsid w:val="009323E1"/>
    <w:rsid w:val="00940459"/>
    <w:rsid w:val="00952940"/>
    <w:rsid w:val="00955056"/>
    <w:rsid w:val="00970422"/>
    <w:rsid w:val="00973C70"/>
    <w:rsid w:val="00986D72"/>
    <w:rsid w:val="009A6B0F"/>
    <w:rsid w:val="009C04C4"/>
    <w:rsid w:val="009E697B"/>
    <w:rsid w:val="009F542B"/>
    <w:rsid w:val="00A2335B"/>
    <w:rsid w:val="00A336CF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362AE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66070"/>
    <w:rsid w:val="00C7685D"/>
    <w:rsid w:val="00C82C95"/>
    <w:rsid w:val="00CD0FE3"/>
    <w:rsid w:val="00CD3894"/>
    <w:rsid w:val="00D02355"/>
    <w:rsid w:val="00D13644"/>
    <w:rsid w:val="00D2226E"/>
    <w:rsid w:val="00D3567A"/>
    <w:rsid w:val="00D53294"/>
    <w:rsid w:val="00D61068"/>
    <w:rsid w:val="00D97061"/>
    <w:rsid w:val="00DC07CA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D060F"/>
    <w:rsid w:val="00ED272A"/>
    <w:rsid w:val="00EE1C0A"/>
    <w:rsid w:val="00EE37CC"/>
    <w:rsid w:val="00F11719"/>
    <w:rsid w:val="00F22DCC"/>
    <w:rsid w:val="00F3202F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C98B"/>
  <w15:docId w15:val="{54997643-4E42-4A10-845D-6D39A08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C82C95"/>
    <w:pPr>
      <w:keepNext/>
      <w:keepLines/>
      <w:pBdr>
        <w:bottom w:val="single" w:sz="4" w:space="1" w:color="ED800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C95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835B45"/>
    <w:pPr>
      <w:pBdr>
        <w:bottom w:val="single" w:sz="4" w:space="1" w:color="auto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  <w:style w:type="character" w:styleId="FootnoteReference">
    <w:name w:val="footnote reference"/>
    <w:basedOn w:val="DefaultParagraphFont"/>
    <w:uiPriority w:val="99"/>
    <w:semiHidden/>
    <w:unhideWhenUsed/>
    <w:rsid w:val="0051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PPG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67D3-BA30-4134-9BC5-3C5CDB5C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D:\Documents\Custom Office Templates\PPG Document Template 2018.dotx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Real-World Project Charter_Definition Example</vt:lpstr>
    </vt:vector>
  </TitlesOfParts>
  <Company/>
  <LinksUpToDate>false</LinksUpToDate>
  <CharactersWithSpaces>569</CharactersWithSpaces>
  <SharedDoc>false</SharedDoc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Real-World Project Charter_Definition Example</dc:title>
  <dc:creator>powell</dc:creator>
  <cp:lastModifiedBy>Russ Powell</cp:lastModifiedBy>
  <cp:revision>5</cp:revision>
  <cp:lastPrinted>2010-03-05T16:47:00Z</cp:lastPrinted>
  <dcterms:created xsi:type="dcterms:W3CDTF">2019-03-06T18:54:00Z</dcterms:created>
  <dcterms:modified xsi:type="dcterms:W3CDTF">2021-08-15T23:22:00Z</dcterms:modified>
</cp:coreProperties>
</file>